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C4BC" w14:textId="197D0046" w:rsidR="006A4BF9" w:rsidRDefault="006A4BF9" w:rsidP="006A4BF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before="2280"/>
        <w:ind w:left="0"/>
        <w:jc w:val="center"/>
        <w:rPr>
          <w:rFonts w:ascii="Arial Black" w:hAnsi="Arial Black" w:cs="Arial"/>
          <w:b/>
          <w:sz w:val="36"/>
          <w:szCs w:val="28"/>
        </w:rPr>
      </w:pPr>
      <w:bookmarkStart w:id="0" w:name="_Hlk31205485"/>
      <w:r w:rsidRPr="00BA58EA">
        <w:rPr>
          <w:rFonts w:ascii="Arial Black" w:hAnsi="Arial Black" w:cs="Arial"/>
          <w:b/>
          <w:color w:val="0070C0"/>
          <w:sz w:val="32"/>
          <w:szCs w:val="24"/>
        </w:rPr>
        <w:t xml:space="preserve">Demande d’adhésion </w:t>
      </w:r>
      <w:r>
        <w:rPr>
          <w:rFonts w:ascii="Arial" w:hAnsi="Arial" w:cs="Arial"/>
          <w:iCs/>
          <w:szCs w:val="20"/>
        </w:rPr>
        <w:t>(*)</w:t>
      </w:r>
    </w:p>
    <w:p w14:paraId="28EC4A8C" w14:textId="77777777" w:rsidR="006A4BF9" w:rsidRDefault="006A4BF9" w:rsidP="006A4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leader="dot" w:pos="4536"/>
          <w:tab w:val="right" w:leader="dot" w:pos="9923"/>
        </w:tabs>
        <w:spacing w:line="240" w:lineRule="auto"/>
        <w:jc w:val="center"/>
        <w:rPr>
          <w:rFonts w:ascii="Arial" w:eastAsia="Times New Roman" w:hAnsi="Arial" w:cs="Arial"/>
          <w:i/>
          <w:sz w:val="18"/>
          <w:szCs w:val="18"/>
          <w:lang w:val="fr-BE" w:eastAsia="fr-BE"/>
        </w:rPr>
      </w:pPr>
      <w:r>
        <w:rPr>
          <w:rFonts w:ascii="Arial" w:eastAsia="Times New Roman" w:hAnsi="Arial" w:cs="Arial"/>
          <w:i/>
          <w:sz w:val="18"/>
          <w:szCs w:val="18"/>
          <w:lang w:val="fr-BE" w:eastAsia="fr-BE"/>
        </w:rPr>
        <w:t>Veuillez remplir en lettres majuscules, SVP.</w:t>
      </w:r>
    </w:p>
    <w:p w14:paraId="0BF4A611" w14:textId="20F111F3" w:rsidR="006A4BF9" w:rsidRDefault="006A4BF9" w:rsidP="007B0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right" w:leader="dot" w:pos="9498"/>
        </w:tabs>
        <w:spacing w:before="240" w:line="240" w:lineRule="auto"/>
        <w:rPr>
          <w:rFonts w:ascii="Arial" w:eastAsia="Times New Roman" w:hAnsi="Arial" w:cs="Arial"/>
          <w:szCs w:val="20"/>
          <w:lang w:val="fr-BE" w:eastAsia="fr-BE"/>
        </w:rPr>
      </w:pPr>
      <w:r>
        <w:rPr>
          <w:rFonts w:ascii="Arial" w:eastAsia="Times New Roman" w:hAnsi="Arial" w:cs="Arial"/>
          <w:szCs w:val="20"/>
          <w:lang w:val="fr-BE" w:eastAsia="fr-BE"/>
        </w:rPr>
        <w:t>Je soussigne(é) / Société</w:t>
      </w:r>
      <w:r w:rsidR="007B0DEB" w:rsidRPr="007B0DEB">
        <w:rPr>
          <w:rFonts w:ascii="Arial" w:eastAsia="Times New Roman" w:hAnsi="Arial" w:cs="Arial"/>
          <w:color w:val="0070C0"/>
          <w:szCs w:val="20"/>
          <w:lang w:val="fr-BE" w:eastAsia="fr-BE"/>
        </w:rPr>
        <w:t xml:space="preserve"> </w:t>
      </w:r>
      <w:r w:rsidRPr="00A271D9">
        <w:rPr>
          <w:rFonts w:ascii="Arial" w:eastAsia="Times New Roman" w:hAnsi="Arial" w:cs="Arial"/>
          <w:color w:val="0070C0"/>
          <w:szCs w:val="20"/>
          <w:lang w:val="fr-BE" w:eastAsia="fr-BE"/>
        </w:rPr>
        <w:tab/>
      </w:r>
      <w:r w:rsidR="007B0DEB">
        <w:rPr>
          <w:rFonts w:ascii="Arial" w:eastAsia="Times New Roman" w:hAnsi="Arial" w:cs="Arial"/>
          <w:color w:val="0070C0"/>
          <w:szCs w:val="20"/>
          <w:lang w:val="fr-BE" w:eastAsia="fr-BE"/>
        </w:rPr>
        <w:t xml:space="preserve"> </w:t>
      </w:r>
    </w:p>
    <w:p w14:paraId="43939F69" w14:textId="77777777" w:rsidR="006A4BF9" w:rsidRDefault="006A4BF9" w:rsidP="006A4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leader="dot" w:pos="4536"/>
          <w:tab w:val="right" w:leader="dot" w:pos="9923"/>
        </w:tabs>
        <w:spacing w:before="240" w:line="240" w:lineRule="auto"/>
        <w:rPr>
          <w:rFonts w:ascii="Arial" w:eastAsia="Times New Roman" w:hAnsi="Arial" w:cs="Arial"/>
          <w:i/>
          <w:szCs w:val="20"/>
          <w:lang w:val="fr-BE" w:eastAsia="fr-BE"/>
        </w:rPr>
      </w:pPr>
      <w:r>
        <w:rPr>
          <w:rFonts w:ascii="Arial" w:eastAsia="Times New Roman" w:hAnsi="Arial" w:cs="Arial"/>
          <w:szCs w:val="20"/>
          <w:lang w:val="fr-BE" w:eastAsia="fr-BE"/>
        </w:rPr>
        <w:t xml:space="preserve">Domicilié(e) / Sise à </w:t>
      </w:r>
      <w:r>
        <w:rPr>
          <w:rFonts w:ascii="Arial" w:eastAsia="Times New Roman" w:hAnsi="Arial" w:cs="Arial"/>
          <w:i/>
          <w:iCs/>
          <w:szCs w:val="20"/>
          <w:lang w:val="fr-BE" w:eastAsia="fr-BE"/>
        </w:rPr>
        <w:t>(rue, n°, CP et commune °)</w:t>
      </w:r>
    </w:p>
    <w:p w14:paraId="115752B1" w14:textId="259FB091" w:rsidR="006A4BF9" w:rsidRPr="00A271D9" w:rsidRDefault="006A4BF9" w:rsidP="007B0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leader="dot" w:pos="4536"/>
          <w:tab w:val="right" w:leader="dot" w:pos="9498"/>
        </w:tabs>
        <w:spacing w:before="240" w:line="240" w:lineRule="auto"/>
        <w:rPr>
          <w:rFonts w:ascii="Arial" w:eastAsia="Times New Roman" w:hAnsi="Arial" w:cs="Arial"/>
          <w:color w:val="0070C0"/>
          <w:szCs w:val="20"/>
          <w:lang w:val="fr-BE" w:eastAsia="fr-BE"/>
        </w:rPr>
      </w:pPr>
      <w:r w:rsidRPr="00A271D9">
        <w:rPr>
          <w:rFonts w:ascii="Arial" w:eastAsia="Times New Roman" w:hAnsi="Arial" w:cs="Arial"/>
          <w:color w:val="0070C0"/>
          <w:szCs w:val="20"/>
          <w:lang w:val="fr-BE" w:eastAsia="fr-BE"/>
        </w:rPr>
        <w:tab/>
      </w:r>
      <w:r w:rsidRPr="00A271D9">
        <w:rPr>
          <w:rFonts w:ascii="Arial" w:eastAsia="Times New Roman" w:hAnsi="Arial" w:cs="Arial"/>
          <w:color w:val="0070C0"/>
          <w:szCs w:val="20"/>
          <w:lang w:val="fr-BE" w:eastAsia="fr-BE"/>
        </w:rPr>
        <w:tab/>
      </w:r>
    </w:p>
    <w:p w14:paraId="5E0C1815" w14:textId="77777777" w:rsidR="006A4BF9" w:rsidRPr="00A271D9" w:rsidRDefault="006A4BF9" w:rsidP="007B0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leader="dot" w:pos="4536"/>
          <w:tab w:val="right" w:leader="dot" w:pos="9498"/>
        </w:tabs>
        <w:spacing w:before="240" w:line="240" w:lineRule="auto"/>
        <w:rPr>
          <w:rFonts w:ascii="Arial" w:eastAsia="Times New Roman" w:hAnsi="Arial" w:cs="Arial"/>
          <w:color w:val="0070C0"/>
          <w:szCs w:val="20"/>
          <w:lang w:val="fr-BE" w:eastAsia="fr-BE"/>
        </w:rPr>
      </w:pPr>
      <w:r w:rsidRPr="00A271D9">
        <w:rPr>
          <w:rFonts w:ascii="Arial" w:eastAsia="Times New Roman" w:hAnsi="Arial" w:cs="Arial"/>
          <w:color w:val="0070C0"/>
          <w:szCs w:val="20"/>
          <w:lang w:val="fr-BE" w:eastAsia="fr-BE"/>
        </w:rPr>
        <w:tab/>
      </w:r>
      <w:r w:rsidRPr="00A271D9">
        <w:rPr>
          <w:rFonts w:ascii="Arial" w:eastAsia="Times New Roman" w:hAnsi="Arial" w:cs="Arial"/>
          <w:color w:val="0070C0"/>
          <w:szCs w:val="20"/>
          <w:lang w:val="fr-BE" w:eastAsia="fr-BE"/>
        </w:rPr>
        <w:tab/>
      </w:r>
    </w:p>
    <w:p w14:paraId="1104B7EC" w14:textId="77777777" w:rsidR="006A4BF9" w:rsidRDefault="006A4BF9" w:rsidP="007B0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leader="dot" w:pos="4536"/>
        </w:tabs>
        <w:spacing w:before="120" w:line="240" w:lineRule="auto"/>
        <w:rPr>
          <w:rFonts w:ascii="Arial" w:eastAsia="Times New Roman" w:hAnsi="Arial" w:cs="Arial"/>
          <w:szCs w:val="20"/>
          <w:lang w:val="fr-BE" w:eastAsia="fr-BE"/>
        </w:rPr>
      </w:pPr>
      <w:r>
        <w:rPr>
          <w:rFonts w:ascii="Arial" w:eastAsia="Times New Roman" w:hAnsi="Arial" w:cs="Arial"/>
          <w:szCs w:val="20"/>
          <w:lang w:val="fr-BE" w:eastAsia="fr-BE"/>
        </w:rPr>
        <w:t>souhaite devenir coopérateur au sein de la société coopérative d’assurance AR-CO.</w:t>
      </w:r>
    </w:p>
    <w:p w14:paraId="7D10877C" w14:textId="323D9A9E" w:rsidR="006A4BF9" w:rsidRDefault="006A4BF9" w:rsidP="007B0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3544"/>
          <w:tab w:val="left" w:leader="dot" w:pos="4962"/>
          <w:tab w:val="left" w:pos="7088"/>
        </w:tabs>
        <w:spacing w:before="240" w:line="240" w:lineRule="auto"/>
        <w:rPr>
          <w:rFonts w:ascii="Arial" w:eastAsia="Times New Roman" w:hAnsi="Arial" w:cs="Arial"/>
          <w:szCs w:val="20"/>
          <w:lang w:val="fr-BE" w:eastAsia="fr-BE"/>
        </w:rPr>
      </w:pPr>
      <w:r>
        <w:rPr>
          <w:rFonts w:ascii="Arial" w:eastAsia="Times New Roman" w:hAnsi="Arial" w:cs="Arial"/>
          <w:szCs w:val="20"/>
          <w:lang w:val="fr-BE" w:eastAsia="fr-BE"/>
        </w:rPr>
        <w:t xml:space="preserve">Par conséquent, je souscris (de 3 à </w:t>
      </w:r>
      <w:r w:rsidR="00C73F8F">
        <w:rPr>
          <w:rFonts w:ascii="Arial" w:eastAsia="Times New Roman" w:hAnsi="Arial" w:cs="Arial"/>
          <w:szCs w:val="20"/>
          <w:lang w:val="fr-BE" w:eastAsia="fr-BE"/>
        </w:rPr>
        <w:t>40</w:t>
      </w:r>
      <w:r>
        <w:rPr>
          <w:rFonts w:ascii="Arial" w:eastAsia="Times New Roman" w:hAnsi="Arial" w:cs="Arial"/>
          <w:szCs w:val="20"/>
          <w:lang w:val="fr-BE" w:eastAsia="fr-BE"/>
        </w:rPr>
        <w:t>)</w:t>
      </w:r>
      <w:r w:rsidRPr="007B0DEB">
        <w:rPr>
          <w:rFonts w:ascii="Arial" w:eastAsia="Times New Roman" w:hAnsi="Arial" w:cs="Arial"/>
          <w:color w:val="0070C0"/>
          <w:szCs w:val="20"/>
          <w:lang w:val="fr-BE" w:eastAsia="fr-BE"/>
        </w:rPr>
        <w:t xml:space="preserve"> </w:t>
      </w:r>
      <w:r w:rsidR="00A271D9" w:rsidRPr="007B0DEB">
        <w:rPr>
          <w:rFonts w:ascii="Arial" w:eastAsia="Times New Roman" w:hAnsi="Arial" w:cs="Arial"/>
          <w:color w:val="0070C0"/>
          <w:szCs w:val="20"/>
          <w:lang w:val="fr-BE" w:eastAsia="fr-BE"/>
        </w:rPr>
        <w:tab/>
      </w:r>
      <w:bookmarkStart w:id="1" w:name="_Hlk146016263"/>
      <w:r w:rsidRPr="00A271D9">
        <w:rPr>
          <w:rFonts w:ascii="Arial" w:eastAsia="Times New Roman" w:hAnsi="Arial" w:cs="Arial"/>
          <w:color w:val="0070C0"/>
          <w:szCs w:val="20"/>
          <w:lang w:val="fr-BE" w:eastAsia="fr-BE"/>
        </w:rPr>
        <w:tab/>
      </w:r>
      <w:bookmarkEnd w:id="1"/>
      <w:r>
        <w:rPr>
          <w:rFonts w:ascii="Arial" w:eastAsia="Times New Roman" w:hAnsi="Arial" w:cs="Arial"/>
          <w:szCs w:val="20"/>
          <w:lang w:val="fr-BE" w:eastAsia="fr-BE"/>
        </w:rPr>
        <w:t xml:space="preserve"> parts de € </w:t>
      </w:r>
      <w:r w:rsidR="00C73F8F">
        <w:rPr>
          <w:rFonts w:ascii="Arial" w:eastAsia="Times New Roman" w:hAnsi="Arial" w:cs="Arial"/>
          <w:szCs w:val="20"/>
          <w:lang w:val="fr-BE" w:eastAsia="fr-BE"/>
        </w:rPr>
        <w:t>125</w:t>
      </w:r>
      <w:r>
        <w:rPr>
          <w:rFonts w:ascii="Arial" w:eastAsia="Times New Roman" w:hAnsi="Arial" w:cs="Arial"/>
          <w:szCs w:val="20"/>
          <w:lang w:val="fr-BE" w:eastAsia="fr-BE"/>
        </w:rPr>
        <w:t>,00 chacune</w:t>
      </w:r>
    </w:p>
    <w:p w14:paraId="7E2AAD6F" w14:textId="2CE8528B" w:rsidR="006A4BF9" w:rsidRDefault="006A4BF9" w:rsidP="007B0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2127"/>
          <w:tab w:val="left" w:pos="3544"/>
          <w:tab w:val="left" w:leader="dot" w:pos="4536"/>
          <w:tab w:val="left" w:pos="7088"/>
        </w:tabs>
        <w:spacing w:before="240" w:line="240" w:lineRule="auto"/>
        <w:rPr>
          <w:rFonts w:ascii="Arial" w:eastAsia="Times New Roman" w:hAnsi="Arial" w:cs="Arial"/>
          <w:szCs w:val="20"/>
          <w:lang w:val="fr-BE" w:eastAsia="fr-BE"/>
        </w:rPr>
      </w:pPr>
      <w:r>
        <w:rPr>
          <w:rFonts w:ascii="Arial" w:eastAsia="Times New Roman" w:hAnsi="Arial" w:cs="Arial"/>
          <w:szCs w:val="20"/>
          <w:lang w:val="fr-BE" w:eastAsia="fr-BE"/>
        </w:rPr>
        <w:t>Et verse le montant de</w:t>
      </w:r>
      <w:r w:rsidRPr="007B0DEB">
        <w:rPr>
          <w:rFonts w:ascii="Arial" w:eastAsia="Times New Roman" w:hAnsi="Arial" w:cs="Arial"/>
          <w:color w:val="0070C0"/>
          <w:szCs w:val="20"/>
          <w:lang w:val="fr-BE" w:eastAsia="fr-BE"/>
        </w:rPr>
        <w:t xml:space="preserve"> </w:t>
      </w:r>
      <w:r w:rsidR="007B0DEB" w:rsidRPr="007B0DEB">
        <w:rPr>
          <w:rFonts w:ascii="Arial" w:eastAsia="Times New Roman" w:hAnsi="Arial" w:cs="Arial"/>
          <w:color w:val="0070C0"/>
          <w:szCs w:val="20"/>
          <w:lang w:val="fr-BE" w:eastAsia="fr-BE"/>
        </w:rPr>
        <w:tab/>
      </w:r>
      <w:r w:rsidR="007B0DEB" w:rsidRPr="007B0DEB">
        <w:rPr>
          <w:rFonts w:ascii="Arial" w:eastAsia="Times New Roman" w:hAnsi="Arial" w:cs="Arial"/>
          <w:color w:val="0070C0"/>
          <w:szCs w:val="20"/>
          <w:u w:val="dotted"/>
          <w:lang w:val="fr-BE" w:eastAsia="fr-BE"/>
        </w:rPr>
        <w:tab/>
      </w:r>
      <w:r>
        <w:rPr>
          <w:rFonts w:ascii="Arial" w:eastAsia="Times New Roman" w:hAnsi="Arial" w:cs="Arial"/>
          <w:szCs w:val="20"/>
          <w:lang w:val="fr-BE" w:eastAsia="fr-BE"/>
        </w:rPr>
        <w:t xml:space="preserve"> au compte bancaire BE31 3100 4027 1355 (BBRUBEBB)</w:t>
      </w:r>
    </w:p>
    <w:p w14:paraId="464C723C" w14:textId="77777777" w:rsidR="006A4BF9" w:rsidRDefault="006A4BF9" w:rsidP="007B0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3544"/>
          <w:tab w:val="left" w:leader="dot" w:pos="4536"/>
          <w:tab w:val="left" w:pos="7088"/>
        </w:tabs>
        <w:spacing w:before="240" w:line="240" w:lineRule="auto"/>
        <w:rPr>
          <w:rFonts w:ascii="Arial" w:eastAsia="Times New Roman" w:hAnsi="Arial" w:cs="Arial"/>
          <w:szCs w:val="20"/>
          <w:lang w:val="fr-BE" w:eastAsia="fr-BE"/>
        </w:rPr>
      </w:pPr>
      <w:r>
        <w:rPr>
          <w:rFonts w:ascii="Arial" w:eastAsia="Times New Roman" w:hAnsi="Arial" w:cs="Arial"/>
          <w:szCs w:val="20"/>
          <w:lang w:val="fr-BE" w:eastAsia="fr-BE"/>
        </w:rPr>
        <w:t>Avec la communication : (</w:t>
      </w:r>
      <w:r>
        <w:rPr>
          <w:rFonts w:ascii="Arial" w:eastAsia="Times New Roman" w:hAnsi="Arial" w:cs="Arial"/>
          <w:i/>
          <w:szCs w:val="20"/>
          <w:lang w:val="fr-BE" w:eastAsia="fr-BE"/>
        </w:rPr>
        <w:t>nombre</w:t>
      </w:r>
      <w:r>
        <w:rPr>
          <w:rFonts w:ascii="Arial" w:eastAsia="Times New Roman" w:hAnsi="Arial" w:cs="Arial"/>
          <w:szCs w:val="20"/>
          <w:lang w:val="fr-BE" w:eastAsia="fr-BE"/>
        </w:rPr>
        <w:t>) PARTS + (</w:t>
      </w:r>
      <w:r>
        <w:rPr>
          <w:rFonts w:ascii="Arial" w:eastAsia="Times New Roman" w:hAnsi="Arial" w:cs="Arial"/>
          <w:i/>
          <w:szCs w:val="20"/>
          <w:lang w:val="fr-BE" w:eastAsia="fr-BE"/>
        </w:rPr>
        <w:t>n° de la police</w:t>
      </w:r>
      <w:r>
        <w:rPr>
          <w:rFonts w:ascii="Arial" w:eastAsia="Times New Roman" w:hAnsi="Arial" w:cs="Arial"/>
          <w:szCs w:val="20"/>
          <w:lang w:val="fr-BE" w:eastAsia="fr-BE"/>
        </w:rPr>
        <w:t>) + (</w:t>
      </w:r>
      <w:r>
        <w:rPr>
          <w:rFonts w:ascii="Arial" w:eastAsia="Times New Roman" w:hAnsi="Arial" w:cs="Arial"/>
          <w:i/>
          <w:szCs w:val="20"/>
          <w:lang w:val="fr-BE" w:eastAsia="fr-BE"/>
        </w:rPr>
        <w:t>nom et prénom</w:t>
      </w:r>
      <w:r>
        <w:rPr>
          <w:rFonts w:ascii="Arial" w:eastAsia="Times New Roman" w:hAnsi="Arial" w:cs="Arial"/>
          <w:szCs w:val="20"/>
          <w:lang w:val="fr-BE" w:eastAsia="fr-BE"/>
        </w:rPr>
        <w:t>).</w:t>
      </w:r>
    </w:p>
    <w:p w14:paraId="7DC74BD3" w14:textId="77777777" w:rsidR="006A4BF9" w:rsidRDefault="006A4BF9" w:rsidP="007B0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4253"/>
          <w:tab w:val="right" w:pos="8222"/>
        </w:tabs>
        <w:spacing w:before="360" w:line="240" w:lineRule="auto"/>
        <w:rPr>
          <w:rFonts w:ascii="Arial" w:eastAsia="Times New Roman" w:hAnsi="Arial" w:cs="Arial"/>
          <w:szCs w:val="20"/>
          <w:lang w:val="fr-BE" w:eastAsia="fr-BE"/>
        </w:rPr>
      </w:pPr>
      <w:r>
        <w:rPr>
          <w:rFonts w:ascii="Arial" w:eastAsia="Times New Roman" w:hAnsi="Arial" w:cs="Arial"/>
          <w:szCs w:val="20"/>
          <w:lang w:val="fr-BE" w:eastAsia="fr-BE"/>
        </w:rPr>
        <w:t>Fait à</w:t>
      </w:r>
      <w:r w:rsidRPr="007B0DEB">
        <w:rPr>
          <w:rFonts w:ascii="Arial" w:eastAsia="Times New Roman" w:hAnsi="Arial" w:cs="Arial"/>
          <w:color w:val="0070C0"/>
          <w:szCs w:val="20"/>
          <w:lang w:val="fr-BE" w:eastAsia="fr-BE"/>
        </w:rPr>
        <w:t xml:space="preserve"> </w:t>
      </w:r>
      <w:r w:rsidRPr="007B0DEB">
        <w:rPr>
          <w:rFonts w:ascii="Arial" w:eastAsia="Times New Roman" w:hAnsi="Arial" w:cs="Arial"/>
          <w:color w:val="0070C0"/>
          <w:szCs w:val="20"/>
          <w:u w:val="dotted"/>
          <w:lang w:val="fr-BE" w:eastAsia="fr-BE"/>
        </w:rPr>
        <w:tab/>
      </w:r>
      <w:r>
        <w:rPr>
          <w:rFonts w:ascii="Arial" w:eastAsia="Times New Roman" w:hAnsi="Arial" w:cs="Arial"/>
          <w:szCs w:val="20"/>
          <w:lang w:val="fr-BE" w:eastAsia="fr-BE"/>
        </w:rPr>
        <w:t xml:space="preserve"> le</w:t>
      </w:r>
      <w:r w:rsidRPr="007B0DEB">
        <w:rPr>
          <w:rFonts w:ascii="Arial" w:eastAsia="Times New Roman" w:hAnsi="Arial" w:cs="Arial"/>
          <w:color w:val="0070C0"/>
          <w:szCs w:val="20"/>
          <w:lang w:val="fr-BE" w:eastAsia="fr-BE"/>
        </w:rPr>
        <w:t xml:space="preserve"> </w:t>
      </w:r>
      <w:r w:rsidRPr="007B0DEB">
        <w:rPr>
          <w:rFonts w:ascii="Arial" w:eastAsia="Times New Roman" w:hAnsi="Arial" w:cs="Arial"/>
          <w:color w:val="0070C0"/>
          <w:szCs w:val="20"/>
          <w:u w:val="dotted"/>
          <w:lang w:val="fr-BE" w:eastAsia="fr-BE"/>
        </w:rPr>
        <w:tab/>
      </w:r>
    </w:p>
    <w:p w14:paraId="61B4CA4C" w14:textId="77777777" w:rsidR="006A4BF9" w:rsidRDefault="006A4BF9" w:rsidP="006A4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9915"/>
        </w:tabs>
        <w:spacing w:before="240" w:after="120" w:line="240" w:lineRule="auto"/>
        <w:rPr>
          <w:rFonts w:ascii="Arial" w:eastAsia="Times New Roman" w:hAnsi="Arial" w:cs="Arial"/>
          <w:i/>
          <w:szCs w:val="20"/>
          <w:lang w:val="fr-BE" w:eastAsia="fr-BE"/>
        </w:rPr>
      </w:pPr>
      <w:r>
        <w:rPr>
          <w:rFonts w:ascii="Arial" w:eastAsia="Times New Roman" w:hAnsi="Arial" w:cs="Arial"/>
          <w:szCs w:val="20"/>
          <w:lang w:val="fr-BE" w:eastAsia="fr-BE"/>
        </w:rPr>
        <w:t xml:space="preserve">Signature précédée de la mention « </w:t>
      </w:r>
      <w:r>
        <w:rPr>
          <w:rFonts w:ascii="Arial" w:eastAsia="Times New Roman" w:hAnsi="Arial" w:cs="Arial"/>
          <w:i/>
          <w:iCs/>
          <w:szCs w:val="20"/>
          <w:lang w:val="fr-BE" w:eastAsia="fr-BE"/>
        </w:rPr>
        <w:t>Lu et approuvé</w:t>
      </w:r>
      <w:r>
        <w:rPr>
          <w:rFonts w:ascii="Arial" w:eastAsia="Times New Roman" w:hAnsi="Arial" w:cs="Arial"/>
          <w:szCs w:val="20"/>
          <w:lang w:val="fr-BE" w:eastAsia="fr-BE"/>
        </w:rPr>
        <w:t xml:space="preserve"> »</w:t>
      </w:r>
    </w:p>
    <w:p w14:paraId="6FC1AE22" w14:textId="661FC59C" w:rsidR="006A4BF9" w:rsidRDefault="006A4BF9" w:rsidP="007B0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9498"/>
        </w:tabs>
        <w:spacing w:before="240" w:line="240" w:lineRule="auto"/>
        <w:rPr>
          <w:rFonts w:ascii="Arial" w:eastAsia="Times New Roman" w:hAnsi="Arial" w:cs="Arial"/>
          <w:b/>
          <w:color w:val="0070C0"/>
          <w:szCs w:val="20"/>
          <w:u w:val="dotted"/>
          <w:lang w:val="fr-BE" w:eastAsia="fr-BE"/>
        </w:rPr>
      </w:pPr>
      <w:r w:rsidRPr="007B0DEB">
        <w:rPr>
          <w:rFonts w:ascii="Arial" w:eastAsia="Times New Roman" w:hAnsi="Arial" w:cs="Arial"/>
          <w:b/>
          <w:color w:val="0070C0"/>
          <w:szCs w:val="20"/>
          <w:u w:val="dotted"/>
          <w:lang w:val="fr-BE" w:eastAsia="fr-BE"/>
        </w:rPr>
        <w:tab/>
      </w:r>
      <w:bookmarkEnd w:id="0"/>
    </w:p>
    <w:p w14:paraId="61172F57" w14:textId="77777777" w:rsidR="007B0DEB" w:rsidRPr="007B0DEB" w:rsidRDefault="007B0DEB" w:rsidP="007B0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9498"/>
        </w:tabs>
        <w:spacing w:before="240" w:line="240" w:lineRule="auto"/>
        <w:rPr>
          <w:rFonts w:ascii="Arial" w:eastAsia="Times New Roman" w:hAnsi="Arial" w:cs="Arial"/>
          <w:i/>
          <w:color w:val="0070C0"/>
          <w:szCs w:val="20"/>
          <w:lang w:val="fr-BE" w:eastAsia="fr-BE"/>
        </w:rPr>
      </w:pPr>
    </w:p>
    <w:p w14:paraId="4B5CE22F" w14:textId="77777777" w:rsidR="006A4BF9" w:rsidRPr="006A4BF9" w:rsidRDefault="006A4BF9" w:rsidP="00211E4B">
      <w:pPr>
        <w:rPr>
          <w:lang w:val="fr-BE"/>
        </w:rPr>
      </w:pPr>
    </w:p>
    <w:sectPr w:rsidR="006A4BF9" w:rsidRPr="006A4BF9" w:rsidSect="009A3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126" w:right="843" w:bottom="851" w:left="1418" w:header="851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5D69" w14:textId="77777777" w:rsidR="00EC2620" w:rsidRDefault="00EC2620" w:rsidP="00576948">
      <w:r>
        <w:separator/>
      </w:r>
    </w:p>
    <w:p w14:paraId="5C1D4252" w14:textId="77777777" w:rsidR="00EC2620" w:rsidRDefault="00EC2620"/>
  </w:endnote>
  <w:endnote w:type="continuationSeparator" w:id="0">
    <w:p w14:paraId="5DD2F584" w14:textId="77777777" w:rsidR="00EC2620" w:rsidRDefault="00EC2620" w:rsidP="00576948">
      <w:r>
        <w:continuationSeparator/>
      </w:r>
    </w:p>
    <w:p w14:paraId="0121B108" w14:textId="77777777" w:rsidR="00EC2620" w:rsidRDefault="00EC2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BEEF" w14:textId="77777777" w:rsidR="00695D49" w:rsidRDefault="00695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7C82" w14:textId="77777777" w:rsidR="00F17D1F" w:rsidRPr="00CA7CA1" w:rsidRDefault="00F17D1F" w:rsidP="00034CD5">
    <w:pPr>
      <w:tabs>
        <w:tab w:val="left" w:pos="2835"/>
        <w:tab w:val="right" w:pos="9356"/>
        <w:tab w:val="right" w:pos="11057"/>
      </w:tabs>
      <w:spacing w:line="220" w:lineRule="exact"/>
      <w:jc w:val="right"/>
      <w:rPr>
        <w:rFonts w:cs="Georgia"/>
        <w:color w:val="000000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CD57" w14:textId="639AD11E" w:rsidR="009A3DA3" w:rsidRPr="00606ECF" w:rsidRDefault="009A3DA3" w:rsidP="00190D7E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52"/>
        <w:tab w:val="right" w:pos="9639"/>
        <w:tab w:val="right" w:pos="11057"/>
      </w:tabs>
      <w:spacing w:line="240" w:lineRule="auto"/>
      <w:rPr>
        <w:rFonts w:cs="Georgia"/>
        <w:color w:val="000000"/>
        <w:sz w:val="16"/>
        <w:szCs w:val="18"/>
        <w:lang w:val="fr-BE"/>
      </w:rPr>
    </w:pPr>
    <w:r w:rsidRPr="00606ECF">
      <w:rPr>
        <w:rFonts w:cs="Georgia" w:hint="eastAsia"/>
        <w:color w:val="000000"/>
        <w:sz w:val="16"/>
        <w:szCs w:val="18"/>
        <w:lang w:val="fr-BE"/>
      </w:rPr>
      <w:t>RPM</w:t>
    </w:r>
    <w:r w:rsidRPr="00606ECF">
      <w:rPr>
        <w:rFonts w:cs="Georgia"/>
        <w:color w:val="000000"/>
        <w:sz w:val="16"/>
        <w:szCs w:val="18"/>
        <w:lang w:val="fr-BE"/>
      </w:rPr>
      <w:t xml:space="preserve"> BRUXELLES</w:t>
    </w:r>
    <w:r w:rsidRPr="00606ECF">
      <w:rPr>
        <w:rFonts w:cs="Georgia"/>
        <w:color w:val="000000"/>
        <w:sz w:val="16"/>
        <w:szCs w:val="18"/>
        <w:lang w:val="fr-BE"/>
      </w:rPr>
      <w:tab/>
    </w:r>
    <w:r w:rsidRPr="00606ECF">
      <w:rPr>
        <w:rFonts w:cs="Georgia" w:hint="eastAsia"/>
        <w:color w:val="000000"/>
        <w:sz w:val="16"/>
        <w:szCs w:val="18"/>
        <w:lang w:val="fr-BE"/>
      </w:rPr>
      <w:t>AR-CO sc</w:t>
    </w:r>
    <w:r w:rsidRPr="00606ECF">
      <w:rPr>
        <w:rFonts w:cs="Georgia"/>
        <w:color w:val="000000"/>
        <w:sz w:val="16"/>
        <w:szCs w:val="18"/>
        <w:lang w:val="fr-BE"/>
      </w:rPr>
      <w:t xml:space="preserve"> – BNB/FSMA</w:t>
    </w:r>
    <w:r w:rsidRPr="00606ECF">
      <w:rPr>
        <w:rFonts w:cs="Georgia" w:hint="eastAsia"/>
        <w:color w:val="000000"/>
        <w:sz w:val="16"/>
        <w:szCs w:val="18"/>
        <w:lang w:val="fr-BE"/>
      </w:rPr>
      <w:t xml:space="preserve"> 0330</w:t>
    </w:r>
    <w:r w:rsidR="00190D7E" w:rsidRPr="00606ECF">
      <w:rPr>
        <w:rFonts w:cs="Georgia"/>
        <w:color w:val="000000"/>
        <w:sz w:val="16"/>
        <w:szCs w:val="18"/>
        <w:lang w:val="fr-BE"/>
      </w:rPr>
      <w:tab/>
    </w:r>
  </w:p>
  <w:p w14:paraId="6B5D7D69" w14:textId="77777777" w:rsidR="009A3DA3" w:rsidRPr="009A3DA3" w:rsidRDefault="009A3DA3" w:rsidP="009A3DA3">
    <w:pPr>
      <w:pStyle w:val="Footer"/>
      <w:tabs>
        <w:tab w:val="clear" w:pos="4320"/>
        <w:tab w:val="clear" w:pos="8640"/>
        <w:tab w:val="left" w:pos="2552"/>
        <w:tab w:val="right" w:pos="9356"/>
        <w:tab w:val="right" w:pos="11057"/>
      </w:tabs>
      <w:spacing w:line="240" w:lineRule="auto"/>
      <w:rPr>
        <w:rFonts w:cs="Georgia"/>
        <w:color w:val="000000"/>
        <w:sz w:val="16"/>
        <w:szCs w:val="18"/>
        <w:lang w:val="fr-BE"/>
      </w:rPr>
    </w:pPr>
    <w:r>
      <w:rPr>
        <w:rFonts w:cs="Georgia"/>
        <w:color w:val="000000"/>
        <w:sz w:val="16"/>
        <w:szCs w:val="18"/>
        <w:lang w:val="fr-BE"/>
      </w:rPr>
      <w:t xml:space="preserve">BCE </w:t>
    </w:r>
    <w:r w:rsidRPr="009A3DA3">
      <w:rPr>
        <w:rFonts w:cs="Georgia" w:hint="eastAsia"/>
        <w:color w:val="000000"/>
        <w:sz w:val="16"/>
        <w:szCs w:val="18"/>
        <w:lang w:val="fr-BE"/>
      </w:rPr>
      <w:t>0406.067.338</w:t>
    </w:r>
    <w:r w:rsidRPr="009A3DA3">
      <w:rPr>
        <w:rFonts w:cs="Georgia"/>
        <w:color w:val="000000"/>
        <w:sz w:val="16"/>
        <w:szCs w:val="18"/>
        <w:lang w:val="fr-BE"/>
      </w:rPr>
      <w:tab/>
    </w:r>
    <w:r w:rsidRPr="009A3DA3">
      <w:rPr>
        <w:rFonts w:cs="Georgia" w:hint="eastAsia"/>
        <w:color w:val="000000"/>
        <w:sz w:val="16"/>
        <w:szCs w:val="18"/>
        <w:lang w:val="fr-BE"/>
      </w:rPr>
      <w:t>Compa</w:t>
    </w:r>
    <w:r w:rsidRPr="009A3DA3">
      <w:rPr>
        <w:rFonts w:cs="Georgia"/>
        <w:color w:val="000000"/>
        <w:sz w:val="16"/>
        <w:szCs w:val="18"/>
        <w:lang w:val="fr-BE"/>
      </w:rPr>
      <w:t>g</w:t>
    </w:r>
    <w:r w:rsidRPr="009A3DA3">
      <w:rPr>
        <w:rFonts w:cs="Georgia" w:hint="eastAsia"/>
        <w:color w:val="000000"/>
        <w:sz w:val="16"/>
        <w:szCs w:val="18"/>
        <w:lang w:val="fr-BE"/>
      </w:rPr>
      <w:t>nie d</w:t>
    </w:r>
    <w:r w:rsidRPr="009A3DA3">
      <w:rPr>
        <w:rFonts w:cs="Georgia"/>
        <w:color w:val="000000"/>
        <w:sz w:val="16"/>
        <w:szCs w:val="18"/>
        <w:lang w:val="fr-BE"/>
      </w:rPr>
      <w:t>’</w:t>
    </w:r>
    <w:r w:rsidRPr="009A3DA3">
      <w:rPr>
        <w:rFonts w:cs="Georgia" w:hint="eastAsia"/>
        <w:color w:val="000000"/>
        <w:sz w:val="16"/>
        <w:szCs w:val="18"/>
        <w:lang w:val="fr-BE"/>
      </w:rPr>
      <w:t>Assurances</w:t>
    </w:r>
    <w:r w:rsidRPr="009A3DA3">
      <w:rPr>
        <w:rFonts w:cs="Georgia"/>
        <w:color w:val="000000"/>
        <w:sz w:val="16"/>
        <w:szCs w:val="18"/>
        <w:lang w:val="fr-BE"/>
      </w:rPr>
      <w:t xml:space="preserve"> agréée par arrêtés royaux</w:t>
    </w:r>
  </w:p>
  <w:p w14:paraId="7CA11A2E" w14:textId="7061267E" w:rsidR="009A3DA3" w:rsidRPr="009A3DA3" w:rsidRDefault="009A3DA3" w:rsidP="009A3DA3">
    <w:pPr>
      <w:pStyle w:val="Footer"/>
      <w:tabs>
        <w:tab w:val="clear" w:pos="4320"/>
        <w:tab w:val="clear" w:pos="8640"/>
        <w:tab w:val="left" w:pos="2552"/>
        <w:tab w:val="right" w:pos="9356"/>
        <w:tab w:val="right" w:pos="11057"/>
      </w:tabs>
      <w:spacing w:line="240" w:lineRule="auto"/>
      <w:rPr>
        <w:rFonts w:cs="Georgia"/>
        <w:color w:val="000000"/>
        <w:sz w:val="16"/>
        <w:szCs w:val="18"/>
        <w:lang w:val="fr-BE"/>
      </w:rPr>
    </w:pPr>
    <w:r w:rsidRPr="009A3DA3">
      <w:rPr>
        <w:rFonts w:cs="Georgia"/>
        <w:color w:val="000000"/>
        <w:sz w:val="16"/>
        <w:szCs w:val="18"/>
        <w:lang w:val="fr-BE"/>
      </w:rPr>
      <w:t>IBAN</w:t>
    </w:r>
    <w:r w:rsidRPr="009A3DA3">
      <w:rPr>
        <w:rFonts w:cs="Georgia" w:hint="eastAsia"/>
        <w:color w:val="000000"/>
        <w:sz w:val="16"/>
        <w:szCs w:val="18"/>
        <w:lang w:val="fr-BE"/>
      </w:rPr>
      <w:t xml:space="preserve"> </w:t>
    </w:r>
    <w:r w:rsidRPr="009A3DA3">
      <w:rPr>
        <w:rFonts w:cs="Georgia"/>
        <w:color w:val="000000"/>
        <w:sz w:val="16"/>
        <w:szCs w:val="18"/>
        <w:lang w:val="fr-BE"/>
      </w:rPr>
      <w:t>BE</w:t>
    </w:r>
    <w:r w:rsidRPr="009A3DA3">
      <w:rPr>
        <w:rFonts w:cs="Georgia" w:hint="eastAsia"/>
        <w:color w:val="000000"/>
        <w:sz w:val="16"/>
        <w:szCs w:val="18"/>
        <w:lang w:val="fr-BE"/>
      </w:rPr>
      <w:t>31 3100 4</w:t>
    </w:r>
    <w:r w:rsidRPr="009A3DA3">
      <w:rPr>
        <w:rFonts w:cs="Georgia"/>
        <w:color w:val="000000"/>
        <w:sz w:val="16"/>
        <w:szCs w:val="18"/>
        <w:lang w:val="fr-BE"/>
      </w:rPr>
      <w:t>02</w:t>
    </w:r>
    <w:r w:rsidRPr="009A3DA3">
      <w:rPr>
        <w:rFonts w:cs="Georgia" w:hint="eastAsia"/>
        <w:color w:val="000000"/>
        <w:sz w:val="16"/>
        <w:szCs w:val="18"/>
        <w:lang w:val="fr-BE"/>
      </w:rPr>
      <w:t>7 1355</w:t>
    </w:r>
    <w:r w:rsidRPr="009A3DA3">
      <w:rPr>
        <w:rFonts w:cs="Georgia"/>
        <w:color w:val="000000"/>
        <w:sz w:val="16"/>
        <w:szCs w:val="18"/>
        <w:lang w:val="fr-BE"/>
      </w:rPr>
      <w:tab/>
    </w:r>
    <w:r w:rsidR="00A271D9">
      <w:rPr>
        <w:rFonts w:cs="Georgia"/>
        <w:color w:val="000000"/>
        <w:sz w:val="16"/>
        <w:szCs w:val="18"/>
        <w:lang w:val="fr-BE"/>
      </w:rPr>
      <w:t>B</w:t>
    </w:r>
    <w:r w:rsidRPr="009A3DA3">
      <w:rPr>
        <w:rFonts w:cs="Georgia" w:hint="eastAsia"/>
        <w:color w:val="000000"/>
        <w:sz w:val="16"/>
        <w:szCs w:val="18"/>
        <w:lang w:val="fr-BE"/>
      </w:rPr>
      <w:t xml:space="preserve">ranches </w:t>
    </w:r>
    <w:r w:rsidRPr="009A3DA3">
      <w:rPr>
        <w:rFonts w:cs="Georgia"/>
        <w:color w:val="000000"/>
        <w:sz w:val="16"/>
        <w:szCs w:val="18"/>
        <w:lang w:val="fr-BE"/>
      </w:rPr>
      <w:t>: 13 A.R. 4/7/1979 - 9 et 16 A.R. du 14/7/1989</w:t>
    </w:r>
  </w:p>
  <w:p w14:paraId="4B764C6C" w14:textId="77777777" w:rsidR="009A3DA3" w:rsidRPr="009A3DA3" w:rsidRDefault="009A3DA3" w:rsidP="009A3DA3">
    <w:pPr>
      <w:pStyle w:val="Footer"/>
      <w:tabs>
        <w:tab w:val="clear" w:pos="4320"/>
        <w:tab w:val="clear" w:pos="8640"/>
        <w:tab w:val="left" w:pos="2552"/>
        <w:tab w:val="right" w:pos="9639"/>
        <w:tab w:val="right" w:pos="11057"/>
      </w:tabs>
      <w:spacing w:line="240" w:lineRule="auto"/>
      <w:rPr>
        <w:rFonts w:cs="Georgia"/>
        <w:color w:val="000000"/>
        <w:sz w:val="16"/>
        <w:szCs w:val="18"/>
        <w:lang w:val="fr-BE"/>
      </w:rPr>
    </w:pPr>
    <w:r w:rsidRPr="009A3DA3">
      <w:rPr>
        <w:rFonts w:cs="Georgia"/>
        <w:color w:val="000000"/>
        <w:sz w:val="16"/>
        <w:szCs w:val="18"/>
        <w:lang w:val="fr-BE"/>
      </w:rPr>
      <w:t>BIC</w:t>
    </w:r>
    <w:r w:rsidRPr="009A3DA3">
      <w:rPr>
        <w:rFonts w:cs="Georgia" w:hint="eastAsia"/>
        <w:color w:val="000000"/>
        <w:sz w:val="16"/>
        <w:szCs w:val="18"/>
        <w:lang w:val="fr-BE"/>
      </w:rPr>
      <w:t xml:space="preserve"> BBRUBEBB</w:t>
    </w:r>
    <w:r w:rsidRPr="009A3DA3">
      <w:rPr>
        <w:rFonts w:cs="Georgia"/>
        <w:color w:val="000000"/>
        <w:sz w:val="16"/>
        <w:szCs w:val="18"/>
        <w:lang w:val="fr-BE"/>
      </w:rPr>
      <w:tab/>
      <w:t>LPS 13-16 au LU le 22/08/1995 et LPS 13 en FR le 20/05/2005</w:t>
    </w:r>
    <w:r>
      <w:rPr>
        <w:rFonts w:cs="Georgia"/>
        <w:color w:val="000000"/>
        <w:sz w:val="16"/>
        <w:szCs w:val="18"/>
        <w:lang w:val="fr-BE"/>
      </w:rPr>
      <w:tab/>
    </w:r>
    <w:r w:rsidRPr="009A3DA3">
      <w:rPr>
        <w:rFonts w:cs="Georgia"/>
        <w:color w:val="000000"/>
        <w:sz w:val="16"/>
        <w:szCs w:val="18"/>
        <w:lang w:val="fr-BE"/>
      </w:rPr>
      <w:t xml:space="preserve">p </w:t>
    </w:r>
    <w:r w:rsidRPr="009A3DA3">
      <w:rPr>
        <w:rFonts w:cs="Georgia"/>
        <w:color w:val="000000"/>
        <w:sz w:val="16"/>
        <w:szCs w:val="18"/>
        <w:lang w:val="fr-BE"/>
      </w:rPr>
      <w:fldChar w:fldCharType="begin"/>
    </w:r>
    <w:r w:rsidRPr="009A3DA3">
      <w:rPr>
        <w:rFonts w:cs="Georgia"/>
        <w:color w:val="000000"/>
        <w:sz w:val="16"/>
        <w:szCs w:val="18"/>
        <w:lang w:val="fr-BE"/>
      </w:rPr>
      <w:instrText xml:space="preserve"> PAGE </w:instrText>
    </w:r>
    <w:r w:rsidRPr="009A3DA3">
      <w:rPr>
        <w:rFonts w:cs="Georgia"/>
        <w:color w:val="000000"/>
        <w:sz w:val="16"/>
        <w:szCs w:val="18"/>
        <w:lang w:val="fr-BE"/>
      </w:rPr>
      <w:fldChar w:fldCharType="separate"/>
    </w:r>
    <w:r w:rsidRPr="009A3DA3">
      <w:rPr>
        <w:rFonts w:cs="Georgia"/>
        <w:color w:val="000000"/>
        <w:sz w:val="16"/>
        <w:szCs w:val="18"/>
        <w:lang w:val="fr-BE"/>
      </w:rPr>
      <w:t>2</w:t>
    </w:r>
    <w:r w:rsidRPr="009A3DA3">
      <w:rPr>
        <w:rFonts w:cs="Georgia"/>
        <w:color w:val="000000"/>
        <w:sz w:val="16"/>
        <w:szCs w:val="18"/>
        <w:lang w:val="fr-BE"/>
      </w:rPr>
      <w:fldChar w:fldCharType="end"/>
    </w:r>
    <w:r w:rsidRPr="009A3DA3">
      <w:rPr>
        <w:rFonts w:cs="Georgia"/>
        <w:color w:val="000000"/>
        <w:sz w:val="16"/>
        <w:szCs w:val="18"/>
        <w:lang w:val="fr-BE"/>
      </w:rPr>
      <w:t>/</w:t>
    </w:r>
    <w:r w:rsidRPr="009A3DA3">
      <w:rPr>
        <w:rFonts w:cs="Georgia"/>
        <w:color w:val="000000"/>
        <w:sz w:val="16"/>
        <w:szCs w:val="18"/>
        <w:lang w:val="fr-BE"/>
      </w:rPr>
      <w:fldChar w:fldCharType="begin"/>
    </w:r>
    <w:r w:rsidRPr="009A3DA3">
      <w:rPr>
        <w:rFonts w:cs="Georgia"/>
        <w:color w:val="000000"/>
        <w:sz w:val="16"/>
        <w:szCs w:val="18"/>
        <w:lang w:val="fr-BE"/>
      </w:rPr>
      <w:instrText xml:space="preserve"> NUMPAGES </w:instrText>
    </w:r>
    <w:r w:rsidRPr="009A3DA3">
      <w:rPr>
        <w:rFonts w:cs="Georgia"/>
        <w:color w:val="000000"/>
        <w:sz w:val="16"/>
        <w:szCs w:val="18"/>
        <w:lang w:val="fr-BE"/>
      </w:rPr>
      <w:fldChar w:fldCharType="separate"/>
    </w:r>
    <w:r w:rsidRPr="009A3DA3">
      <w:rPr>
        <w:rFonts w:cs="Georgia"/>
        <w:color w:val="000000"/>
        <w:sz w:val="16"/>
        <w:szCs w:val="18"/>
        <w:lang w:val="fr-BE"/>
      </w:rPr>
      <w:t>2</w:t>
    </w:r>
    <w:r w:rsidRPr="009A3DA3">
      <w:rPr>
        <w:rFonts w:cs="Georgia"/>
        <w:color w:val="000000"/>
        <w:sz w:val="16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68E5" w14:textId="77777777" w:rsidR="00EC2620" w:rsidRDefault="00EC2620" w:rsidP="00576948">
      <w:r>
        <w:separator/>
      </w:r>
    </w:p>
    <w:p w14:paraId="2FF90E61" w14:textId="77777777" w:rsidR="00EC2620" w:rsidRDefault="00EC2620"/>
  </w:footnote>
  <w:footnote w:type="continuationSeparator" w:id="0">
    <w:p w14:paraId="01154040" w14:textId="77777777" w:rsidR="00EC2620" w:rsidRDefault="00EC2620" w:rsidP="00576948">
      <w:r>
        <w:continuationSeparator/>
      </w:r>
    </w:p>
    <w:p w14:paraId="274E94C5" w14:textId="77777777" w:rsidR="00EC2620" w:rsidRDefault="00EC26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6B88" w14:textId="77777777" w:rsidR="00F17D1F" w:rsidRDefault="005A3822" w:rsidP="00D7387E">
    <w:pPr>
      <w:framePr w:wrap="around" w:vAnchor="text" w:hAnchor="margin" w:y="1"/>
    </w:pPr>
    <w:r>
      <w:rPr>
        <w:rFonts w:hint="eastAsia"/>
      </w:rPr>
      <w:fldChar w:fldCharType="begin"/>
    </w:r>
    <w:r w:rsidR="00F17D1F">
      <w:rPr>
        <w:rFonts w:hint="eastAsia"/>
      </w:rPr>
      <w:instrText xml:space="preserve">PAGE  </w:instrText>
    </w:r>
    <w:r>
      <w:rPr>
        <w:rFonts w:hint="eastAsia"/>
      </w:rPr>
      <w:fldChar w:fldCharType="end"/>
    </w:r>
  </w:p>
  <w:p w14:paraId="35CBFF92" w14:textId="77777777" w:rsidR="00F17D1F" w:rsidRDefault="00F17D1F" w:rsidP="00D7387E">
    <w:pPr>
      <w:ind w:firstLine="360"/>
    </w:pPr>
  </w:p>
  <w:p w14:paraId="6E186299" w14:textId="77777777" w:rsidR="00F17D1F" w:rsidRDefault="00F17D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6EB8" w14:textId="77777777" w:rsidR="00F17D1F" w:rsidRDefault="00F17D1F" w:rsidP="00BA58EA">
    <w:pPr>
      <w:framePr w:w="5753" w:h="737" w:hRule="exact" w:hSpace="181" w:wrap="around" w:vAnchor="page" w:hAnchor="page" w:x="1710" w:y="743" w:anchorLock="1"/>
      <w:rPr>
        <w:i/>
      </w:rPr>
    </w:pPr>
    <w:r w:rsidRPr="00CE70FD">
      <w:rPr>
        <w:i/>
      </w:rPr>
      <w:t xml:space="preserve">p </w:t>
    </w:r>
    <w:r w:rsidR="005A3822" w:rsidRPr="00CE70FD">
      <w:rPr>
        <w:i/>
      </w:rPr>
      <w:fldChar w:fldCharType="begin"/>
    </w:r>
    <w:r w:rsidRPr="00CE70FD">
      <w:rPr>
        <w:i/>
      </w:rPr>
      <w:instrText xml:space="preserve"> PAGE </w:instrText>
    </w:r>
    <w:r w:rsidR="005A3822" w:rsidRPr="00CE70FD">
      <w:rPr>
        <w:i/>
      </w:rPr>
      <w:fldChar w:fldCharType="separate"/>
    </w:r>
    <w:r w:rsidR="00E26613">
      <w:rPr>
        <w:i/>
        <w:noProof/>
      </w:rPr>
      <w:t>2</w:t>
    </w:r>
    <w:r w:rsidR="005A3822" w:rsidRPr="00CE70FD">
      <w:rPr>
        <w:i/>
      </w:rPr>
      <w:fldChar w:fldCharType="end"/>
    </w:r>
    <w:r w:rsidRPr="00CE70FD">
      <w:rPr>
        <w:i/>
      </w:rPr>
      <w:t>/</w:t>
    </w:r>
    <w:r w:rsidR="005A3822" w:rsidRPr="00CE70FD">
      <w:rPr>
        <w:i/>
      </w:rPr>
      <w:fldChar w:fldCharType="begin"/>
    </w:r>
    <w:r w:rsidRPr="00CE70FD">
      <w:rPr>
        <w:i/>
      </w:rPr>
      <w:instrText xml:space="preserve"> NUMPAGES </w:instrText>
    </w:r>
    <w:r w:rsidR="005A3822" w:rsidRPr="00CE70FD">
      <w:rPr>
        <w:i/>
      </w:rPr>
      <w:fldChar w:fldCharType="separate"/>
    </w:r>
    <w:r w:rsidR="00E26613">
      <w:rPr>
        <w:i/>
        <w:noProof/>
      </w:rPr>
      <w:t>2</w:t>
    </w:r>
    <w:r w:rsidR="005A3822" w:rsidRPr="00CE70FD">
      <w:rPr>
        <w:i/>
      </w:rPr>
      <w:fldChar w:fldCharType="end"/>
    </w:r>
  </w:p>
  <w:p w14:paraId="423C75A4" w14:textId="1B5B91CE" w:rsidR="00606ECF" w:rsidRPr="00A32077" w:rsidRDefault="00606ECF" w:rsidP="00BA58EA">
    <w:pPr>
      <w:framePr w:w="5753" w:h="737" w:hRule="exact" w:hSpace="181" w:wrap="around" w:vAnchor="page" w:hAnchor="page" w:x="1710" w:y="743" w:anchorLock="1"/>
      <w:rPr>
        <w:i/>
        <w:color w:val="0070C0"/>
        <w:sz w:val="16"/>
        <w:szCs w:val="16"/>
      </w:rPr>
    </w:pPr>
    <w:r w:rsidRPr="00A32077">
      <w:rPr>
        <w:i/>
        <w:color w:val="0070C0"/>
        <w:sz w:val="16"/>
        <w:szCs w:val="16"/>
      </w:rPr>
      <w:fldChar w:fldCharType="begin"/>
    </w:r>
    <w:r w:rsidRPr="00A32077">
      <w:rPr>
        <w:i/>
        <w:color w:val="0070C0"/>
        <w:sz w:val="16"/>
        <w:szCs w:val="16"/>
      </w:rPr>
      <w:instrText xml:space="preserve"> FILENAME \* MERGEFORMAT </w:instrText>
    </w:r>
    <w:r w:rsidRPr="00A32077">
      <w:rPr>
        <w:i/>
        <w:color w:val="0070C0"/>
        <w:sz w:val="16"/>
        <w:szCs w:val="16"/>
      </w:rPr>
      <w:fldChar w:fldCharType="separate"/>
    </w:r>
    <w:r w:rsidR="00AA0779">
      <w:rPr>
        <w:i/>
        <w:noProof/>
        <w:color w:val="0070C0"/>
        <w:sz w:val="16"/>
        <w:szCs w:val="16"/>
      </w:rPr>
      <w:t>FR-Avantages cooperatifs AR-CO - inscription parts - v2023.12</w:t>
    </w:r>
    <w:r w:rsidRPr="00A32077">
      <w:rPr>
        <w:i/>
        <w:color w:val="0070C0"/>
        <w:sz w:val="16"/>
        <w:szCs w:val="16"/>
      </w:rPr>
      <w:fldChar w:fldCharType="end"/>
    </w:r>
  </w:p>
  <w:p w14:paraId="2479E487" w14:textId="77777777" w:rsidR="00F17D1F" w:rsidRDefault="00F17D1F" w:rsidP="00BA58EA">
    <w:pPr>
      <w:framePr w:w="5753" w:h="737" w:hRule="exact" w:hSpace="181" w:wrap="around" w:vAnchor="page" w:hAnchor="page" w:x="1710" w:y="743" w:anchorLock="1"/>
      <w:rPr>
        <w:i/>
      </w:rPr>
    </w:pPr>
  </w:p>
  <w:p w14:paraId="7340E19C" w14:textId="77777777" w:rsidR="00F17D1F" w:rsidRPr="00933452" w:rsidRDefault="00F17D1F" w:rsidP="00933452">
    <w:pPr>
      <w:pStyle w:val="Header"/>
      <w:tabs>
        <w:tab w:val="clear" w:pos="4320"/>
        <w:tab w:val="clear" w:pos="8640"/>
        <w:tab w:val="right" w:pos="9356"/>
      </w:tabs>
    </w:pPr>
    <w:r>
      <w:rPr>
        <w:noProof/>
      </w:rPr>
      <w:tab/>
    </w:r>
    <w:r w:rsidR="007A7A92" w:rsidRPr="007A7A92">
      <w:rPr>
        <w:noProof/>
        <w:lang w:val="fr-BE" w:eastAsia="fr-BE"/>
      </w:rPr>
      <w:drawing>
        <wp:inline distT="0" distB="0" distL="0" distR="0" wp14:anchorId="7ECC4BAC" wp14:editId="7E7FF247">
          <wp:extent cx="1197441" cy="296973"/>
          <wp:effectExtent l="0" t="0" r="0" b="0"/>
          <wp:docPr id="20" name="Image 88" descr="V:\1-ADMN-administration\IMPRIMERIE\LOGO ar-co\Logo2013\ARCO-Logo cmy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1-ADMN-administration\IMPRIMERIE\LOGO ar-co\Logo2013\ARCO-Logo cmyk out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87" cy="308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C2452" w14:textId="77777777" w:rsidR="00F17D1F" w:rsidRDefault="00F17D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8320" w14:textId="77777777" w:rsidR="00F17D1F" w:rsidRDefault="007A7A92" w:rsidP="00FE0D6D">
    <w:pPr>
      <w:pStyle w:val="BasicParagraph"/>
      <w:rPr>
        <w:lang w:val="en-US"/>
      </w:rPr>
    </w:pPr>
    <w:r w:rsidRPr="007A7A92">
      <w:rPr>
        <w:noProof/>
        <w:lang w:val="fr-BE" w:eastAsia="fr-BE"/>
      </w:rPr>
      <w:drawing>
        <wp:inline distT="0" distB="0" distL="0" distR="0" wp14:anchorId="0D7E841C" wp14:editId="499ED274">
          <wp:extent cx="1552507" cy="385032"/>
          <wp:effectExtent l="0" t="0" r="0" b="0"/>
          <wp:docPr id="21" name="Image 89" descr="V:\1-ADMN-administration\IMPRIMERIE\LOGO ar-co\Logo2013\ARCO-Logo cmy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1-ADMN-administration\IMPRIMERIE\LOGO ar-co\Logo2013\ARCO-Logo cmyk out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06" cy="388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F4BFA" w14:textId="77777777" w:rsidR="00F17D1F" w:rsidRPr="00F100CF" w:rsidRDefault="00F17D1F" w:rsidP="006337A8">
    <w:pPr>
      <w:pStyle w:val="Header"/>
      <w:tabs>
        <w:tab w:val="left" w:pos="3117"/>
      </w:tabs>
      <w:spacing w:line="480" w:lineRule="exact"/>
      <w:rPr>
        <w:rFonts w:ascii="Georgia" w:hAnsi="Georgia" w:cs="Georgia"/>
        <w:color w:val="000000"/>
        <w:sz w:val="20"/>
        <w:szCs w:val="20"/>
        <w:lang w:val="fr-BE"/>
      </w:rPr>
    </w:pPr>
    <w:r w:rsidRPr="00F100CF">
      <w:rPr>
        <w:rFonts w:ascii="Georgia" w:hAnsi="Georgia" w:cs="Georgia" w:hint="eastAsia"/>
        <w:color w:val="000000"/>
        <w:sz w:val="20"/>
        <w:szCs w:val="20"/>
        <w:lang w:val="fr-BE"/>
      </w:rPr>
      <w:t>Assureur de la construction</w:t>
    </w:r>
  </w:p>
  <w:p w14:paraId="25F27822" w14:textId="77777777" w:rsidR="00F17D1F" w:rsidRPr="00F100CF" w:rsidRDefault="00F17D1F" w:rsidP="006337A8">
    <w:pPr>
      <w:pStyle w:val="Header"/>
      <w:tabs>
        <w:tab w:val="left" w:pos="3117"/>
      </w:tabs>
      <w:spacing w:line="480" w:lineRule="exact"/>
      <w:rPr>
        <w:rFonts w:ascii="Georgia" w:hAnsi="Georgia" w:cs="Georgia"/>
        <w:color w:val="000000"/>
        <w:sz w:val="20"/>
        <w:szCs w:val="20"/>
        <w:lang w:val="fr-BE"/>
      </w:rPr>
    </w:pPr>
  </w:p>
  <w:p w14:paraId="61F780AC" w14:textId="77777777" w:rsidR="00F17D1F" w:rsidRPr="00F100CF" w:rsidRDefault="00F17D1F" w:rsidP="006337A8">
    <w:pPr>
      <w:pStyle w:val="Header"/>
      <w:tabs>
        <w:tab w:val="left" w:pos="3117"/>
      </w:tabs>
      <w:spacing w:line="280" w:lineRule="exact"/>
      <w:rPr>
        <w:rFonts w:ascii="Georgia" w:hAnsi="Georgia" w:cs="Georgia"/>
        <w:color w:val="000000"/>
        <w:sz w:val="20"/>
        <w:szCs w:val="20"/>
        <w:lang w:val="fr-BE"/>
      </w:rPr>
    </w:pPr>
  </w:p>
  <w:p w14:paraId="6F103BE5" w14:textId="77777777" w:rsidR="00F17D1F" w:rsidRPr="00304073" w:rsidRDefault="00F17D1F" w:rsidP="00304073">
    <w:pPr>
      <w:pStyle w:val="Header"/>
      <w:tabs>
        <w:tab w:val="clear" w:pos="4320"/>
        <w:tab w:val="left" w:pos="5103"/>
      </w:tabs>
      <w:spacing w:line="220" w:lineRule="exact"/>
      <w:rPr>
        <w:rFonts w:ascii="Georgia" w:hAnsi="Georgia" w:cs="Georgia"/>
        <w:color w:val="000000"/>
        <w:sz w:val="20"/>
        <w:szCs w:val="20"/>
        <w:lang w:val="fr-BE"/>
      </w:rPr>
    </w:pPr>
    <w:r w:rsidRPr="00F100CF">
      <w:rPr>
        <w:rFonts w:ascii="Georgia" w:hAnsi="Georgia" w:cs="Georgia" w:hint="eastAsia"/>
        <w:color w:val="000000"/>
        <w:sz w:val="16"/>
        <w:szCs w:val="16"/>
        <w:lang w:val="fr-BE"/>
      </w:rPr>
      <w:t>22 rue Tasson-</w:t>
    </w:r>
    <w:proofErr w:type="spellStart"/>
    <w:r w:rsidRPr="00F100CF">
      <w:rPr>
        <w:rFonts w:ascii="Georgia" w:hAnsi="Georgia" w:cs="Georgia" w:hint="eastAsia"/>
        <w:color w:val="000000"/>
        <w:sz w:val="16"/>
        <w:szCs w:val="16"/>
        <w:lang w:val="fr-BE"/>
      </w:rPr>
      <w:t>Snel</w:t>
    </w:r>
    <w:proofErr w:type="spellEnd"/>
    <w:r w:rsidRPr="00F100CF">
      <w:rPr>
        <w:rFonts w:ascii="Georgia" w:hAnsi="Georgia" w:cs="Georgia" w:hint="eastAsia"/>
        <w:color w:val="000000"/>
        <w:sz w:val="16"/>
        <w:szCs w:val="16"/>
        <w:lang w:val="fr-BE"/>
      </w:rPr>
      <w:t xml:space="preserve"> </w:t>
    </w:r>
    <w:r w:rsidR="00304073">
      <w:rPr>
        <w:rFonts w:ascii="Georgia" w:hAnsi="Georgia" w:cs="Georgia"/>
        <w:color w:val="000000"/>
        <w:sz w:val="16"/>
        <w:szCs w:val="16"/>
        <w:lang w:val="fr-BE"/>
      </w:rPr>
      <w:tab/>
    </w:r>
  </w:p>
  <w:p w14:paraId="5CD6B23B" w14:textId="77777777" w:rsidR="00F17D1F" w:rsidRPr="00304073" w:rsidRDefault="00F17D1F" w:rsidP="00304073">
    <w:pPr>
      <w:pStyle w:val="Header"/>
      <w:tabs>
        <w:tab w:val="clear" w:pos="4320"/>
        <w:tab w:val="left" w:pos="5103"/>
      </w:tabs>
      <w:spacing w:line="220" w:lineRule="exact"/>
      <w:rPr>
        <w:rFonts w:ascii="Georgia" w:hAnsi="Georgia" w:cs="Georgia"/>
        <w:color w:val="000000"/>
        <w:sz w:val="20"/>
        <w:szCs w:val="20"/>
        <w:lang w:val="fr-BE"/>
      </w:rPr>
    </w:pPr>
    <w:r w:rsidRPr="00F100CF">
      <w:rPr>
        <w:rFonts w:ascii="Georgia" w:hAnsi="Georgia" w:cs="Georgia" w:hint="eastAsia"/>
        <w:color w:val="000000"/>
        <w:sz w:val="16"/>
        <w:szCs w:val="16"/>
        <w:lang w:val="fr-BE"/>
      </w:rPr>
      <w:t>B-1060 Bruxelles</w:t>
    </w:r>
    <w:r w:rsidR="00304073">
      <w:rPr>
        <w:rFonts w:ascii="Georgia" w:hAnsi="Georgia" w:cs="Georgia"/>
        <w:color w:val="000000"/>
        <w:sz w:val="16"/>
        <w:szCs w:val="16"/>
        <w:lang w:val="fr-BE"/>
      </w:rPr>
      <w:tab/>
    </w:r>
  </w:p>
  <w:p w14:paraId="33806CF5" w14:textId="228FEF38" w:rsidR="00F17D1F" w:rsidRPr="00F100CF" w:rsidRDefault="00656596" w:rsidP="00304073">
    <w:pPr>
      <w:pStyle w:val="Header"/>
      <w:tabs>
        <w:tab w:val="clear" w:pos="4320"/>
        <w:tab w:val="left" w:pos="5103"/>
      </w:tabs>
      <w:spacing w:line="220" w:lineRule="exact"/>
      <w:rPr>
        <w:rFonts w:ascii="Georgia" w:hAnsi="Georgia" w:cs="Georgia"/>
        <w:color w:val="000000"/>
        <w:sz w:val="16"/>
        <w:szCs w:val="16"/>
        <w:lang w:val="fr-BE"/>
      </w:rPr>
    </w:pPr>
    <w:r>
      <w:rPr>
        <w:rFonts w:ascii="Georgia" w:hAnsi="Georgia" w:cs="Georgia"/>
        <w:color w:val="000000"/>
        <w:sz w:val="16"/>
        <w:szCs w:val="16"/>
        <w:lang w:val="fr-BE"/>
      </w:rPr>
      <w:t>T</w:t>
    </w:r>
    <w:r w:rsidR="005200E4">
      <w:rPr>
        <w:rFonts w:ascii="Georgia" w:hAnsi="Georgia" w:cs="Georgia"/>
        <w:color w:val="000000"/>
        <w:sz w:val="16"/>
        <w:szCs w:val="16"/>
        <w:lang w:val="fr-BE"/>
      </w:rPr>
      <w:t>él</w:t>
    </w:r>
    <w:r>
      <w:rPr>
        <w:rFonts w:ascii="Georgia" w:hAnsi="Georgia" w:cs="Georgia"/>
        <w:color w:val="000000"/>
        <w:sz w:val="16"/>
        <w:szCs w:val="16"/>
        <w:lang w:val="fr-BE"/>
      </w:rPr>
      <w:t xml:space="preserve"> </w:t>
    </w:r>
    <w:r w:rsidR="00F17D1F" w:rsidRPr="00F100CF">
      <w:rPr>
        <w:rFonts w:ascii="Georgia" w:hAnsi="Georgia" w:cs="Georgia"/>
        <w:color w:val="000000"/>
        <w:sz w:val="16"/>
        <w:szCs w:val="16"/>
        <w:lang w:val="fr-BE"/>
      </w:rPr>
      <w:t>+32 (0)2 538 66</w:t>
    </w:r>
    <w:r w:rsidR="00354E2C">
      <w:rPr>
        <w:rFonts w:ascii="Georgia" w:hAnsi="Georgia" w:cs="Georgia"/>
        <w:color w:val="000000"/>
        <w:sz w:val="16"/>
        <w:szCs w:val="16"/>
        <w:lang w:val="fr-BE"/>
      </w:rPr>
      <w:t xml:space="preserve"> </w:t>
    </w:r>
    <w:r w:rsidR="00F17D1F" w:rsidRPr="00F100CF">
      <w:rPr>
        <w:rFonts w:ascii="Georgia" w:hAnsi="Georgia" w:cs="Georgia"/>
        <w:color w:val="000000"/>
        <w:sz w:val="16"/>
        <w:szCs w:val="16"/>
        <w:lang w:val="fr-BE"/>
      </w:rPr>
      <w:t>33</w:t>
    </w:r>
  </w:p>
  <w:p w14:paraId="60E0BF94" w14:textId="77777777" w:rsidR="00F17D1F" w:rsidRPr="00304073" w:rsidRDefault="00695D49" w:rsidP="00304073">
    <w:pPr>
      <w:pStyle w:val="Header"/>
      <w:tabs>
        <w:tab w:val="clear" w:pos="4320"/>
        <w:tab w:val="left" w:pos="5103"/>
      </w:tabs>
      <w:spacing w:line="220" w:lineRule="exact"/>
      <w:rPr>
        <w:rFonts w:ascii="Georgia" w:hAnsi="Georgia" w:cs="Georgia"/>
        <w:color w:val="000000"/>
        <w:sz w:val="18"/>
        <w:szCs w:val="18"/>
        <w:lang w:val="de-DE"/>
      </w:rPr>
    </w:pPr>
    <w:hyperlink r:id="rId2" w:history="1">
      <w:r w:rsidR="00304073" w:rsidRPr="00E7651D">
        <w:rPr>
          <w:rStyle w:val="Hyperlink"/>
          <w:rFonts w:cs="Georgia" w:hint="eastAsia"/>
          <w:sz w:val="16"/>
          <w:szCs w:val="16"/>
          <w:lang w:val="de-DE"/>
        </w:rPr>
        <w:t>info@ar-co.be</w:t>
      </w:r>
    </w:hyperlink>
    <w:r w:rsidR="00304073">
      <w:rPr>
        <w:rFonts w:ascii="Georgia" w:hAnsi="Georgia" w:cs="Georgia"/>
        <w:color w:val="000000"/>
        <w:sz w:val="16"/>
        <w:szCs w:val="16"/>
        <w:lang w:val="de-DE"/>
      </w:rPr>
      <w:tab/>
    </w:r>
  </w:p>
  <w:p w14:paraId="29228308" w14:textId="76548720" w:rsidR="00F17D1F" w:rsidRPr="00304073" w:rsidRDefault="00695D49" w:rsidP="00304073">
    <w:pPr>
      <w:pStyle w:val="Header"/>
      <w:tabs>
        <w:tab w:val="clear" w:pos="4320"/>
        <w:tab w:val="clear" w:pos="8640"/>
        <w:tab w:val="left" w:pos="5103"/>
      </w:tabs>
      <w:spacing w:line="220" w:lineRule="exact"/>
      <w:rPr>
        <w:b/>
        <w:bCs/>
        <w:sz w:val="16"/>
        <w:szCs w:val="16"/>
        <w:u w:val="single"/>
        <w:lang w:val="de-DE"/>
      </w:rPr>
    </w:pPr>
    <w:hyperlink r:id="rId3" w:history="1">
      <w:r w:rsidR="00304073" w:rsidRPr="00304073">
        <w:rPr>
          <w:rStyle w:val="Hyperlink"/>
          <w:rFonts w:cs="Georgia" w:hint="eastAsia"/>
          <w:sz w:val="16"/>
          <w:szCs w:val="16"/>
          <w:lang w:val="de-DE"/>
        </w:rPr>
        <w:t>www.ar-co.be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F4C"/>
    <w:multiLevelType w:val="hybridMultilevel"/>
    <w:tmpl w:val="A4444244"/>
    <w:lvl w:ilvl="0" w:tplc="4984B9F0">
      <w:numFmt w:val="bullet"/>
      <w:lvlText w:val=""/>
      <w:lvlJc w:val="left"/>
      <w:pPr>
        <w:ind w:left="371" w:hanging="360"/>
      </w:pPr>
      <w:rPr>
        <w:rFonts w:ascii="Wingdings 3" w:eastAsia="Times New Roman" w:hAnsi="Wingdings 3" w:cs="Arial" w:hint="default"/>
      </w:rPr>
    </w:lvl>
    <w:lvl w:ilvl="1" w:tplc="080C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1A735743"/>
    <w:multiLevelType w:val="hybridMultilevel"/>
    <w:tmpl w:val="4708779A"/>
    <w:lvl w:ilvl="0" w:tplc="F3FCA4D0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515C7BBF"/>
    <w:multiLevelType w:val="hybridMultilevel"/>
    <w:tmpl w:val="64743EC2"/>
    <w:lvl w:ilvl="0" w:tplc="24F07792">
      <w:numFmt w:val="bullet"/>
      <w:lvlText w:val=""/>
      <w:lvlJc w:val="left"/>
      <w:pPr>
        <w:ind w:left="786" w:hanging="360"/>
      </w:pPr>
      <w:rPr>
        <w:rFonts w:ascii="Wingdings" w:eastAsia="Times New Roman" w:hAnsi="Wingdings" w:cs="Arial" w:hint="default"/>
        <w:b/>
        <w:bCs w:val="0"/>
      </w:rPr>
    </w:lvl>
    <w:lvl w:ilvl="1" w:tplc="08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92639674">
    <w:abstractNumId w:val="0"/>
  </w:num>
  <w:num w:numId="2" w16cid:durableId="937717938">
    <w:abstractNumId w:val="2"/>
  </w:num>
  <w:num w:numId="3" w16cid:durableId="66389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fr-BE" w:vendorID="64" w:dllVersion="6" w:nlCheck="1" w:checkStyle="0"/>
  <w:activeWritingStyle w:appName="MSWord" w:lang="nl-BE" w:vendorID="64" w:dllVersion="6" w:nlCheck="1" w:checkStyle="0"/>
  <w:activeWritingStyle w:appName="MSWord" w:lang="fr-BE" w:vendorID="64" w:dllVersion="0" w:nlCheck="1" w:checkStyle="0"/>
  <w:activeWritingStyle w:appName="MSWord" w:lang="de-DE" w:vendorID="64" w:dllVersion="0" w:nlCheck="1" w:checkStyle="0"/>
  <w:activeWritingStyle w:appName="MSWord" w:lang="nl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2" w:dllVersion="6" w:checkStyle="1"/>
  <w:proofState w:spelling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F9"/>
    <w:rsid w:val="00011209"/>
    <w:rsid w:val="000131FA"/>
    <w:rsid w:val="00016B8B"/>
    <w:rsid w:val="0002476D"/>
    <w:rsid w:val="00034CD5"/>
    <w:rsid w:val="000728A9"/>
    <w:rsid w:val="000768A1"/>
    <w:rsid w:val="000B1D9B"/>
    <w:rsid w:val="000D6EF8"/>
    <w:rsid w:val="0012365D"/>
    <w:rsid w:val="0013493D"/>
    <w:rsid w:val="00146932"/>
    <w:rsid w:val="00147CF5"/>
    <w:rsid w:val="00165AE9"/>
    <w:rsid w:val="00185263"/>
    <w:rsid w:val="00190D7E"/>
    <w:rsid w:val="001C24F8"/>
    <w:rsid w:val="001D4C7B"/>
    <w:rsid w:val="001D638D"/>
    <w:rsid w:val="00203DE4"/>
    <w:rsid w:val="00211E4B"/>
    <w:rsid w:val="0022135D"/>
    <w:rsid w:val="002613DF"/>
    <w:rsid w:val="00264BB9"/>
    <w:rsid w:val="002654DB"/>
    <w:rsid w:val="00267148"/>
    <w:rsid w:val="002A35AB"/>
    <w:rsid w:val="00304073"/>
    <w:rsid w:val="00354E2C"/>
    <w:rsid w:val="00384E6C"/>
    <w:rsid w:val="00385B11"/>
    <w:rsid w:val="003C38E4"/>
    <w:rsid w:val="003E66E9"/>
    <w:rsid w:val="003F5760"/>
    <w:rsid w:val="00403AF4"/>
    <w:rsid w:val="00416946"/>
    <w:rsid w:val="00427370"/>
    <w:rsid w:val="00435DB5"/>
    <w:rsid w:val="00436CA7"/>
    <w:rsid w:val="00453B12"/>
    <w:rsid w:val="00455519"/>
    <w:rsid w:val="00483CB4"/>
    <w:rsid w:val="0049192F"/>
    <w:rsid w:val="004954AD"/>
    <w:rsid w:val="00516D7F"/>
    <w:rsid w:val="005200E4"/>
    <w:rsid w:val="0055412C"/>
    <w:rsid w:val="005556E0"/>
    <w:rsid w:val="00573E29"/>
    <w:rsid w:val="00576948"/>
    <w:rsid w:val="005A3822"/>
    <w:rsid w:val="005B709D"/>
    <w:rsid w:val="005C557F"/>
    <w:rsid w:val="005F0498"/>
    <w:rsid w:val="00606ECF"/>
    <w:rsid w:val="00630595"/>
    <w:rsid w:val="006337A8"/>
    <w:rsid w:val="00656596"/>
    <w:rsid w:val="00695D49"/>
    <w:rsid w:val="006A4BF9"/>
    <w:rsid w:val="006B696D"/>
    <w:rsid w:val="006B72ED"/>
    <w:rsid w:val="006D0511"/>
    <w:rsid w:val="006D1B7F"/>
    <w:rsid w:val="0071261F"/>
    <w:rsid w:val="00713913"/>
    <w:rsid w:val="00780A3C"/>
    <w:rsid w:val="007828E4"/>
    <w:rsid w:val="007A7A92"/>
    <w:rsid w:val="007B0DEB"/>
    <w:rsid w:val="007C0E0C"/>
    <w:rsid w:val="007C2DAF"/>
    <w:rsid w:val="007C3E90"/>
    <w:rsid w:val="00822D31"/>
    <w:rsid w:val="00834359"/>
    <w:rsid w:val="0085737D"/>
    <w:rsid w:val="008B3395"/>
    <w:rsid w:val="008B5801"/>
    <w:rsid w:val="008C7E17"/>
    <w:rsid w:val="009022EF"/>
    <w:rsid w:val="0092647B"/>
    <w:rsid w:val="00933452"/>
    <w:rsid w:val="009A3DA3"/>
    <w:rsid w:val="009B706B"/>
    <w:rsid w:val="00A22C44"/>
    <w:rsid w:val="00A271D9"/>
    <w:rsid w:val="00A32077"/>
    <w:rsid w:val="00A61407"/>
    <w:rsid w:val="00A724E3"/>
    <w:rsid w:val="00A96723"/>
    <w:rsid w:val="00A97EF6"/>
    <w:rsid w:val="00AA0779"/>
    <w:rsid w:val="00AF3A4F"/>
    <w:rsid w:val="00AF5357"/>
    <w:rsid w:val="00B22E5C"/>
    <w:rsid w:val="00B253B9"/>
    <w:rsid w:val="00B351CC"/>
    <w:rsid w:val="00B43AA1"/>
    <w:rsid w:val="00B53AED"/>
    <w:rsid w:val="00B56840"/>
    <w:rsid w:val="00B56940"/>
    <w:rsid w:val="00B827C5"/>
    <w:rsid w:val="00B932DD"/>
    <w:rsid w:val="00BA58EA"/>
    <w:rsid w:val="00BC4E17"/>
    <w:rsid w:val="00BF3B99"/>
    <w:rsid w:val="00C22282"/>
    <w:rsid w:val="00C23D3B"/>
    <w:rsid w:val="00C36C9D"/>
    <w:rsid w:val="00C43971"/>
    <w:rsid w:val="00C4546D"/>
    <w:rsid w:val="00C73F8F"/>
    <w:rsid w:val="00CA7CA1"/>
    <w:rsid w:val="00CE70FD"/>
    <w:rsid w:val="00CF492E"/>
    <w:rsid w:val="00D060FA"/>
    <w:rsid w:val="00D3255F"/>
    <w:rsid w:val="00D7387E"/>
    <w:rsid w:val="00DB11B6"/>
    <w:rsid w:val="00DB2744"/>
    <w:rsid w:val="00DD4622"/>
    <w:rsid w:val="00DD5C3A"/>
    <w:rsid w:val="00DE615F"/>
    <w:rsid w:val="00DF4A2C"/>
    <w:rsid w:val="00E130C4"/>
    <w:rsid w:val="00E16AF0"/>
    <w:rsid w:val="00E226FE"/>
    <w:rsid w:val="00E26613"/>
    <w:rsid w:val="00E425A5"/>
    <w:rsid w:val="00E634C6"/>
    <w:rsid w:val="00EC2620"/>
    <w:rsid w:val="00F100CF"/>
    <w:rsid w:val="00F16EE9"/>
    <w:rsid w:val="00F17D1F"/>
    <w:rsid w:val="00F21A09"/>
    <w:rsid w:val="00F253FA"/>
    <w:rsid w:val="00F30EC4"/>
    <w:rsid w:val="00F516A5"/>
    <w:rsid w:val="00F70351"/>
    <w:rsid w:val="00F74B58"/>
    <w:rsid w:val="00F97AF3"/>
    <w:rsid w:val="00FC0E65"/>
    <w:rsid w:val="00F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0AF48B5"/>
  <w15:docId w15:val="{A52A3629-2CFB-406F-8ABF-40A401E4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48"/>
    <w:pPr>
      <w:spacing w:line="280" w:lineRule="atLeast"/>
    </w:pPr>
    <w:rPr>
      <w:rFonts w:ascii="Georgia" w:hAnsi="Georgia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3B9"/>
    <w:pPr>
      <w:keepNext/>
      <w:keepLines/>
      <w:spacing w:before="480"/>
      <w:outlineLvl w:val="0"/>
    </w:pPr>
    <w:rPr>
      <w:rFonts w:eastAsia="MS Gothic"/>
      <w:b/>
      <w:bCs/>
      <w:color w:val="345A8A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53B9"/>
    <w:rPr>
      <w:rFonts w:ascii="Georgia" w:eastAsia="MS Gothic" w:hAnsi="Georgia"/>
      <w:b/>
      <w:bCs/>
      <w:color w:val="345A8A"/>
      <w:szCs w:val="32"/>
    </w:rPr>
  </w:style>
  <w:style w:type="character" w:styleId="Hyperlink">
    <w:name w:val="Hyperlink"/>
    <w:uiPriority w:val="99"/>
    <w:unhideWhenUsed/>
    <w:rsid w:val="00B253B9"/>
    <w:rPr>
      <w:rFonts w:ascii="Georgia" w:hAnsi="Georgia"/>
      <w:b w:val="0"/>
      <w:bCs w:val="0"/>
      <w:i w:val="0"/>
      <w:iCs w:val="0"/>
      <w:color w:val="auto"/>
      <w:sz w:val="20"/>
      <w:szCs w:val="20"/>
      <w:u w:val="dotted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5B709D"/>
    <w:pPr>
      <w:tabs>
        <w:tab w:val="center" w:pos="4320"/>
        <w:tab w:val="right" w:pos="8640"/>
      </w:tabs>
    </w:pPr>
    <w:rPr>
      <w:lang w:val="nl-NL"/>
    </w:rPr>
  </w:style>
  <w:style w:type="character" w:customStyle="1" w:styleId="FooterChar">
    <w:name w:val="Footer Char"/>
    <w:link w:val="Footer"/>
    <w:uiPriority w:val="99"/>
    <w:rsid w:val="005B709D"/>
    <w:rPr>
      <w:rFonts w:ascii="Georgia" w:hAnsi="Georgia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FE0D6D"/>
    <w:pPr>
      <w:tabs>
        <w:tab w:val="center" w:pos="4320"/>
        <w:tab w:val="right" w:pos="8640"/>
      </w:tabs>
      <w:spacing w:line="240" w:lineRule="auto"/>
    </w:pPr>
    <w:rPr>
      <w:rFonts w:ascii="Cambria" w:hAnsi="Cambria"/>
      <w:sz w:val="24"/>
    </w:rPr>
  </w:style>
  <w:style w:type="character" w:customStyle="1" w:styleId="HeaderChar">
    <w:name w:val="Header Char"/>
    <w:link w:val="Header"/>
    <w:uiPriority w:val="99"/>
    <w:rsid w:val="00FE0D6D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E0D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5F"/>
    <w:pPr>
      <w:spacing w:line="240" w:lineRule="auto"/>
    </w:pPr>
    <w:rPr>
      <w:rFonts w:ascii="Lucida Grande" w:hAnsi="Lucida Grande"/>
      <w:sz w:val="18"/>
      <w:szCs w:val="18"/>
      <w:lang w:val="nl-NL"/>
    </w:rPr>
  </w:style>
  <w:style w:type="character" w:customStyle="1" w:styleId="BalloonTextChar">
    <w:name w:val="Balloon Text Char"/>
    <w:link w:val="BalloonText"/>
    <w:uiPriority w:val="99"/>
    <w:semiHidden/>
    <w:rsid w:val="00D3255F"/>
    <w:rPr>
      <w:rFonts w:ascii="Lucida Grande" w:hAnsi="Lucida Grande" w:cs="Lucida Grande"/>
      <w:sz w:val="18"/>
      <w:szCs w:val="18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3040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4BF9"/>
    <w:pPr>
      <w:spacing w:line="240" w:lineRule="auto"/>
      <w:ind w:left="720"/>
    </w:pPr>
    <w:rPr>
      <w:rFonts w:ascii="Calibri" w:eastAsia="Calibri" w:hAnsi="Calibri"/>
      <w:sz w:val="22"/>
      <w:szCs w:val="22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-co.be" TargetMode="External"/><Relationship Id="rId2" Type="http://schemas.openxmlformats.org/officeDocument/2006/relationships/hyperlink" Target="mailto:info@ar-co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1-ADMN-administration\1-DOCUMENTStype&amp;FORMULAIRES\DOCtype\LettreType-ARCO2022-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5DE901-B253-42B4-A1EE-42597B3C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LettreType-ARCO2022-modele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Studio van Son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Daelman AR-CO</dc:creator>
  <cp:keywords/>
  <dc:description/>
  <cp:lastModifiedBy>Siel Moreels</cp:lastModifiedBy>
  <cp:revision>3</cp:revision>
  <cp:lastPrinted>2022-01-13T08:41:00Z</cp:lastPrinted>
  <dcterms:created xsi:type="dcterms:W3CDTF">2024-12-18T09:19:00Z</dcterms:created>
  <dcterms:modified xsi:type="dcterms:W3CDTF">2024-12-18T09:19:00Z</dcterms:modified>
</cp:coreProperties>
</file>